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A8" w:rsidRDefault="000A4AA8" w:rsidP="000A4AA8">
      <w:pPr>
        <w:pStyle w:val="ac"/>
        <w:rPr>
          <w:rFonts w:ascii="Times New Roman" w:eastAsia="Calibri" w:hAnsi="Times New Roman" w:cs="Times New Roman"/>
          <w:sz w:val="28"/>
          <w:szCs w:val="32"/>
        </w:rPr>
      </w:pPr>
      <w:bookmarkStart w:id="0" w:name="_GoBack"/>
      <w:bookmarkEnd w:id="0"/>
    </w:p>
    <w:p w:rsidR="000A4AA8" w:rsidRPr="00220031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Приложение </w:t>
      </w:r>
    </w:p>
    <w:p w:rsidR="000A4AA8" w:rsidRPr="00220031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к  </w:t>
      </w:r>
      <w:r>
        <w:rPr>
          <w:rFonts w:ascii="Times New Roman" w:hAnsi="Times New Roman"/>
          <w:sz w:val="24"/>
          <w:szCs w:val="24"/>
        </w:rPr>
        <w:t>Решению Совета депутатов</w:t>
      </w:r>
      <w:r w:rsidRPr="00220031">
        <w:rPr>
          <w:rFonts w:ascii="Times New Roman" w:hAnsi="Times New Roman"/>
          <w:sz w:val="24"/>
          <w:szCs w:val="24"/>
        </w:rPr>
        <w:t xml:space="preserve"> </w:t>
      </w:r>
    </w:p>
    <w:p w:rsidR="000A4AA8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городского округа Люберцы </w:t>
      </w:r>
    </w:p>
    <w:p w:rsidR="000A4AA8" w:rsidRPr="00220031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>Московской области</w:t>
      </w:r>
    </w:p>
    <w:p w:rsidR="000A4AA8" w:rsidRPr="00220031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A4AA8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05.12.2018  № 251/29</w:t>
      </w:r>
    </w:p>
    <w:p w:rsidR="000A4AA8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A4AA8" w:rsidRPr="00220031" w:rsidRDefault="000A4AA8" w:rsidP="000A4A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A4AA8" w:rsidRDefault="000A4AA8" w:rsidP="000A4AA8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Pr="00163024">
        <w:rPr>
          <w:rFonts w:ascii="Times New Roman" w:hAnsi="Times New Roman"/>
          <w:sz w:val="28"/>
          <w:szCs w:val="28"/>
        </w:rPr>
        <w:t xml:space="preserve"> автомобильных дорог местного значения, признаваемых собственностью городского округа Люберцы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163024">
        <w:rPr>
          <w:rFonts w:ascii="Times New Roman" w:hAnsi="Times New Roman"/>
          <w:sz w:val="28"/>
          <w:szCs w:val="28"/>
        </w:rPr>
        <w:t>Московской области</w:t>
      </w:r>
    </w:p>
    <w:p w:rsidR="000A4AA8" w:rsidRDefault="000A4AA8" w:rsidP="000A4AA8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3"/>
          <w:szCs w:val="23"/>
        </w:rPr>
      </w:pPr>
    </w:p>
    <w:tbl>
      <w:tblPr>
        <w:tblStyle w:val="ad"/>
        <w:tblW w:w="15276" w:type="dxa"/>
        <w:tblLayout w:type="fixed"/>
        <w:tblLook w:val="04A0" w:firstRow="1" w:lastRow="0" w:firstColumn="1" w:lastColumn="0" w:noHBand="0" w:noVBand="1"/>
      </w:tblPr>
      <w:tblGrid>
        <w:gridCol w:w="616"/>
        <w:gridCol w:w="3461"/>
        <w:gridCol w:w="11199"/>
      </w:tblGrid>
      <w:tr w:rsidR="000A4AA8" w:rsidRPr="00200E49" w:rsidTr="00E324F3">
        <w:trPr>
          <w:trHeight w:val="545"/>
        </w:trPr>
        <w:tc>
          <w:tcPr>
            <w:tcW w:w="616" w:type="dxa"/>
            <w:hideMark/>
          </w:tcPr>
          <w:p w:rsidR="000A4AA8" w:rsidRPr="001F1671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671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Start"/>
            <w:r w:rsidRPr="001F167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F167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3461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1199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Местонахождение (адрес либо адресная привязка к рядом расположенному объекту)</w:t>
            </w:r>
          </w:p>
        </w:tc>
      </w:tr>
      <w:tr w:rsidR="000A4AA8" w:rsidRPr="00200E49" w:rsidTr="00E324F3">
        <w:trPr>
          <w:trHeight w:val="315"/>
        </w:trPr>
        <w:tc>
          <w:tcPr>
            <w:tcW w:w="616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84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61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84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99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84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A4AA8" w:rsidRPr="00200E49" w:rsidTr="00E324F3">
        <w:trPr>
          <w:trHeight w:val="315"/>
        </w:trPr>
        <w:tc>
          <w:tcPr>
            <w:tcW w:w="616" w:type="dxa"/>
            <w:vAlign w:val="bottom"/>
            <w:hideMark/>
          </w:tcPr>
          <w:p w:rsidR="000A4AA8" w:rsidRPr="00AB384C" w:rsidRDefault="000A4AA8" w:rsidP="00E324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1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  <w:r w:rsidRPr="00AB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99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>,</w:t>
            </w:r>
            <w:r w:rsidRPr="003469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городской округ Люберцы,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 xml:space="preserve"> г. Люберцы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066B">
              <w:rPr>
                <w:rFonts w:ascii="Times New Roman" w:hAnsi="Times New Roman"/>
                <w:sz w:val="24"/>
                <w:szCs w:val="24"/>
              </w:rPr>
              <w:t>Котельнический</w:t>
            </w:r>
            <w:proofErr w:type="spellEnd"/>
            <w:r w:rsidRPr="0073066B">
              <w:rPr>
                <w:rFonts w:ascii="Times New Roman" w:hAnsi="Times New Roman"/>
                <w:sz w:val="24"/>
                <w:szCs w:val="24"/>
              </w:rPr>
              <w:t xml:space="preserve"> проезд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 xml:space="preserve"> д.25</w:t>
            </w:r>
          </w:p>
        </w:tc>
      </w:tr>
      <w:tr w:rsidR="000A4AA8" w:rsidRPr="00200E49" w:rsidTr="00E324F3">
        <w:trPr>
          <w:trHeight w:val="630"/>
        </w:trPr>
        <w:tc>
          <w:tcPr>
            <w:tcW w:w="616" w:type="dxa"/>
            <w:hideMark/>
          </w:tcPr>
          <w:p w:rsidR="000A4AA8" w:rsidRPr="00AB384C" w:rsidRDefault="000A4AA8" w:rsidP="00E324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1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1199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F0D">
              <w:rPr>
                <w:rFonts w:ascii="Times New Roman" w:hAnsi="Times New Roman"/>
                <w:sz w:val="24"/>
                <w:szCs w:val="24"/>
              </w:rPr>
              <w:t>городской округ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 xml:space="preserve"> Люберцы, пос. </w:t>
            </w:r>
            <w:proofErr w:type="spellStart"/>
            <w:r w:rsidRPr="0073066B">
              <w:rPr>
                <w:rFonts w:ascii="Times New Roman" w:hAnsi="Times New Roman"/>
                <w:sz w:val="24"/>
                <w:szCs w:val="24"/>
              </w:rPr>
              <w:t>Мал</w:t>
            </w:r>
            <w:r>
              <w:rPr>
                <w:rFonts w:ascii="Times New Roman" w:hAnsi="Times New Roman"/>
                <w:sz w:val="24"/>
                <w:szCs w:val="24"/>
              </w:rPr>
              <w:t>аховка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3-й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-д Белинского</w:t>
            </w:r>
          </w:p>
        </w:tc>
      </w:tr>
      <w:tr w:rsidR="000A4AA8" w:rsidRPr="00200E49" w:rsidTr="00E324F3">
        <w:trPr>
          <w:trHeight w:val="630"/>
        </w:trPr>
        <w:tc>
          <w:tcPr>
            <w:tcW w:w="616" w:type="dxa"/>
            <w:hideMark/>
          </w:tcPr>
          <w:p w:rsidR="000A4AA8" w:rsidRPr="00AB384C" w:rsidRDefault="000A4AA8" w:rsidP="00E324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61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1199" w:type="dxa"/>
            <w:hideMark/>
          </w:tcPr>
          <w:p w:rsidR="000A4AA8" w:rsidRPr="00AB38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Люберцы, г.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 xml:space="preserve"> Люберцы,</w:t>
            </w:r>
            <w:r w:rsidRPr="005905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ул. Инициативная, между домами №76А и № 76В</w:t>
            </w:r>
          </w:p>
        </w:tc>
      </w:tr>
      <w:tr w:rsidR="000A4AA8" w:rsidRPr="00200E49" w:rsidTr="00E324F3">
        <w:trPr>
          <w:trHeight w:val="558"/>
        </w:trPr>
        <w:tc>
          <w:tcPr>
            <w:tcW w:w="616" w:type="dxa"/>
            <w:hideMark/>
          </w:tcPr>
          <w:p w:rsidR="000A4AA8" w:rsidRPr="00AB384C" w:rsidRDefault="000A4AA8" w:rsidP="00E324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61" w:type="dxa"/>
            <w:hideMark/>
          </w:tcPr>
          <w:p w:rsidR="000A4AA8" w:rsidRPr="00321EBF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1199" w:type="dxa"/>
            <w:hideMark/>
          </w:tcPr>
          <w:p w:rsidR="000A4AA8" w:rsidRPr="0034693A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66B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городской округ Люберцы, </w:t>
            </w:r>
            <w:r w:rsidRPr="0073066B">
              <w:rPr>
                <w:rFonts w:ascii="Times New Roman" w:hAnsi="Times New Roman"/>
                <w:sz w:val="24"/>
                <w:szCs w:val="24"/>
              </w:rPr>
              <w:t>г. Люберцы, от проспекта Гагарина до детского сада «</w:t>
            </w:r>
            <w:proofErr w:type="spellStart"/>
            <w:r w:rsidRPr="0073066B">
              <w:rPr>
                <w:rFonts w:ascii="Times New Roman" w:hAnsi="Times New Roman"/>
                <w:sz w:val="24"/>
                <w:szCs w:val="24"/>
              </w:rPr>
              <w:t>Интересик</w:t>
            </w:r>
            <w:proofErr w:type="spellEnd"/>
            <w:r w:rsidRPr="0073066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Гагарина д. 10) и гимназии №16</w:t>
            </w:r>
          </w:p>
        </w:tc>
      </w:tr>
      <w:tr w:rsidR="000A4AA8" w:rsidRPr="00200E49" w:rsidTr="00E324F3">
        <w:trPr>
          <w:trHeight w:val="411"/>
        </w:trPr>
        <w:tc>
          <w:tcPr>
            <w:tcW w:w="616" w:type="dxa"/>
          </w:tcPr>
          <w:p w:rsidR="000A4AA8" w:rsidRPr="00D41C4C" w:rsidRDefault="000A4AA8" w:rsidP="00E324F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461" w:type="dxa"/>
          </w:tcPr>
          <w:p w:rsidR="000A4AA8" w:rsidRPr="00D41C4C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1199" w:type="dxa"/>
          </w:tcPr>
          <w:p w:rsidR="000A4AA8" w:rsidRPr="0073066B" w:rsidRDefault="000A4AA8" w:rsidP="00E324F3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r w:rsidRPr="00D41C4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ородской округ Люберцы,</w:t>
            </w:r>
            <w:r w:rsidRPr="00D41C4C">
              <w:rPr>
                <w:rFonts w:ascii="Times New Roman" w:hAnsi="Times New Roman"/>
                <w:sz w:val="24"/>
                <w:szCs w:val="24"/>
              </w:rPr>
              <w:t xml:space="preserve"> г. Люберцы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41C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1C4C">
              <w:rPr>
                <w:rFonts w:ascii="Times New Roman" w:hAnsi="Times New Roman"/>
                <w:sz w:val="24"/>
                <w:szCs w:val="24"/>
              </w:rPr>
              <w:t>Котельническая</w:t>
            </w:r>
            <w:proofErr w:type="spellEnd"/>
            <w:r w:rsidRPr="00D41C4C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41C4C">
              <w:rPr>
                <w:rFonts w:ascii="Times New Roman" w:hAnsi="Times New Roman"/>
                <w:sz w:val="24"/>
                <w:szCs w:val="24"/>
              </w:rPr>
              <w:t xml:space="preserve"> между домами №17 и №15Б</w:t>
            </w:r>
          </w:p>
        </w:tc>
      </w:tr>
    </w:tbl>
    <w:p w:rsidR="00BC6F75" w:rsidRPr="00C47533" w:rsidRDefault="00BC6F75" w:rsidP="000A4AA8">
      <w:pPr>
        <w:rPr>
          <w:rFonts w:ascii="Times New Roman" w:hAnsi="Times New Roman"/>
          <w:sz w:val="28"/>
          <w:szCs w:val="28"/>
        </w:rPr>
      </w:pPr>
    </w:p>
    <w:sectPr w:rsidR="00BC6F75" w:rsidRPr="00C47533" w:rsidSect="000A4AA8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8D" w:rsidRDefault="00DD778D" w:rsidP="00C91693">
      <w:pPr>
        <w:spacing w:after="0" w:line="240" w:lineRule="auto"/>
      </w:pPr>
      <w:r>
        <w:separator/>
      </w:r>
    </w:p>
  </w:endnote>
  <w:endnote w:type="continuationSeparator" w:id="0">
    <w:p w:rsidR="00DD778D" w:rsidRDefault="00DD778D" w:rsidP="00C9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8D" w:rsidRDefault="00DD778D" w:rsidP="00C91693">
      <w:pPr>
        <w:spacing w:after="0" w:line="240" w:lineRule="auto"/>
      </w:pPr>
      <w:r>
        <w:separator/>
      </w:r>
    </w:p>
  </w:footnote>
  <w:footnote w:type="continuationSeparator" w:id="0">
    <w:p w:rsidR="00DD778D" w:rsidRDefault="00DD778D" w:rsidP="00C91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5364A"/>
    <w:multiLevelType w:val="hybridMultilevel"/>
    <w:tmpl w:val="4B940104"/>
    <w:lvl w:ilvl="0" w:tplc="5D2CF1F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37"/>
    <w:rsid w:val="00003C87"/>
    <w:rsid w:val="00020F6A"/>
    <w:rsid w:val="00022F09"/>
    <w:rsid w:val="0002634C"/>
    <w:rsid w:val="000572EE"/>
    <w:rsid w:val="00065CA5"/>
    <w:rsid w:val="000A40B7"/>
    <w:rsid w:val="000A4AA8"/>
    <w:rsid w:val="000D586C"/>
    <w:rsid w:val="000E3C76"/>
    <w:rsid w:val="0010253D"/>
    <w:rsid w:val="00102D58"/>
    <w:rsid w:val="00113603"/>
    <w:rsid w:val="00152B22"/>
    <w:rsid w:val="0015706A"/>
    <w:rsid w:val="00157074"/>
    <w:rsid w:val="00163024"/>
    <w:rsid w:val="001710B4"/>
    <w:rsid w:val="001B6B12"/>
    <w:rsid w:val="001C09EA"/>
    <w:rsid w:val="001C6C48"/>
    <w:rsid w:val="001D59FA"/>
    <w:rsid w:val="001F1671"/>
    <w:rsid w:val="00200E49"/>
    <w:rsid w:val="00223E19"/>
    <w:rsid w:val="00236878"/>
    <w:rsid w:val="00255862"/>
    <w:rsid w:val="002705C8"/>
    <w:rsid w:val="0029020C"/>
    <w:rsid w:val="00294B65"/>
    <w:rsid w:val="002B3784"/>
    <w:rsid w:val="002C2695"/>
    <w:rsid w:val="002C5D97"/>
    <w:rsid w:val="002D6485"/>
    <w:rsid w:val="002E10BB"/>
    <w:rsid w:val="003142CF"/>
    <w:rsid w:val="0031526E"/>
    <w:rsid w:val="00321EBF"/>
    <w:rsid w:val="00335080"/>
    <w:rsid w:val="0034693A"/>
    <w:rsid w:val="00362AB6"/>
    <w:rsid w:val="0038336F"/>
    <w:rsid w:val="00393B95"/>
    <w:rsid w:val="00395360"/>
    <w:rsid w:val="003A3845"/>
    <w:rsid w:val="003C019D"/>
    <w:rsid w:val="003E2627"/>
    <w:rsid w:val="00404259"/>
    <w:rsid w:val="00414A79"/>
    <w:rsid w:val="004456B2"/>
    <w:rsid w:val="00463CF8"/>
    <w:rsid w:val="00482A7D"/>
    <w:rsid w:val="004842A1"/>
    <w:rsid w:val="00495E9B"/>
    <w:rsid w:val="004B0CDF"/>
    <w:rsid w:val="004D0671"/>
    <w:rsid w:val="00513872"/>
    <w:rsid w:val="00551A53"/>
    <w:rsid w:val="00570C41"/>
    <w:rsid w:val="00580D05"/>
    <w:rsid w:val="00590569"/>
    <w:rsid w:val="005920BB"/>
    <w:rsid w:val="005A1386"/>
    <w:rsid w:val="005B2CD9"/>
    <w:rsid w:val="005B6CD0"/>
    <w:rsid w:val="005B6F1B"/>
    <w:rsid w:val="005E4B5E"/>
    <w:rsid w:val="005F5817"/>
    <w:rsid w:val="00631D89"/>
    <w:rsid w:val="0064365F"/>
    <w:rsid w:val="00654910"/>
    <w:rsid w:val="00675216"/>
    <w:rsid w:val="006806FA"/>
    <w:rsid w:val="00684C6F"/>
    <w:rsid w:val="006B38AA"/>
    <w:rsid w:val="006C4406"/>
    <w:rsid w:val="006C5600"/>
    <w:rsid w:val="006E1C91"/>
    <w:rsid w:val="006F2642"/>
    <w:rsid w:val="006F7924"/>
    <w:rsid w:val="00705537"/>
    <w:rsid w:val="00713B23"/>
    <w:rsid w:val="00717794"/>
    <w:rsid w:val="0073066B"/>
    <w:rsid w:val="00745238"/>
    <w:rsid w:val="00745D54"/>
    <w:rsid w:val="00756494"/>
    <w:rsid w:val="0078167D"/>
    <w:rsid w:val="00786DE9"/>
    <w:rsid w:val="007914EF"/>
    <w:rsid w:val="00796322"/>
    <w:rsid w:val="007B1AB8"/>
    <w:rsid w:val="007E4F85"/>
    <w:rsid w:val="007F0B96"/>
    <w:rsid w:val="007F3A90"/>
    <w:rsid w:val="00800103"/>
    <w:rsid w:val="008001F1"/>
    <w:rsid w:val="00820381"/>
    <w:rsid w:val="008438F2"/>
    <w:rsid w:val="00855E88"/>
    <w:rsid w:val="0088365A"/>
    <w:rsid w:val="008B232B"/>
    <w:rsid w:val="008D30D2"/>
    <w:rsid w:val="00903F41"/>
    <w:rsid w:val="009048DE"/>
    <w:rsid w:val="009415A3"/>
    <w:rsid w:val="00957BB6"/>
    <w:rsid w:val="00963F54"/>
    <w:rsid w:val="009816AB"/>
    <w:rsid w:val="009E43E0"/>
    <w:rsid w:val="009E49E1"/>
    <w:rsid w:val="00A07E6B"/>
    <w:rsid w:val="00A5065A"/>
    <w:rsid w:val="00A72F0D"/>
    <w:rsid w:val="00A918FA"/>
    <w:rsid w:val="00AA2360"/>
    <w:rsid w:val="00AB384C"/>
    <w:rsid w:val="00B06449"/>
    <w:rsid w:val="00B35897"/>
    <w:rsid w:val="00B3715C"/>
    <w:rsid w:val="00B949BD"/>
    <w:rsid w:val="00B9672D"/>
    <w:rsid w:val="00BC6F75"/>
    <w:rsid w:val="00C0682B"/>
    <w:rsid w:val="00C47533"/>
    <w:rsid w:val="00C55AAB"/>
    <w:rsid w:val="00C71ADD"/>
    <w:rsid w:val="00C83F10"/>
    <w:rsid w:val="00C91693"/>
    <w:rsid w:val="00CB369F"/>
    <w:rsid w:val="00CB497A"/>
    <w:rsid w:val="00CD69E9"/>
    <w:rsid w:val="00D01D2F"/>
    <w:rsid w:val="00D14EDF"/>
    <w:rsid w:val="00D241BE"/>
    <w:rsid w:val="00D36BE0"/>
    <w:rsid w:val="00D41C4C"/>
    <w:rsid w:val="00D452DA"/>
    <w:rsid w:val="00D45426"/>
    <w:rsid w:val="00D46B34"/>
    <w:rsid w:val="00D47EE6"/>
    <w:rsid w:val="00D85B83"/>
    <w:rsid w:val="00D90954"/>
    <w:rsid w:val="00DC185D"/>
    <w:rsid w:val="00DD183E"/>
    <w:rsid w:val="00DD778D"/>
    <w:rsid w:val="00E10691"/>
    <w:rsid w:val="00E21BC0"/>
    <w:rsid w:val="00E31A83"/>
    <w:rsid w:val="00E65B13"/>
    <w:rsid w:val="00E82A1A"/>
    <w:rsid w:val="00E8656F"/>
    <w:rsid w:val="00EB2AB6"/>
    <w:rsid w:val="00EC1437"/>
    <w:rsid w:val="00F17B36"/>
    <w:rsid w:val="00F3079E"/>
    <w:rsid w:val="00F30B04"/>
    <w:rsid w:val="00F34DBB"/>
    <w:rsid w:val="00F40C08"/>
    <w:rsid w:val="00F444E2"/>
    <w:rsid w:val="00F8227D"/>
    <w:rsid w:val="00F8750A"/>
    <w:rsid w:val="00FA0C04"/>
    <w:rsid w:val="00FA1B42"/>
    <w:rsid w:val="00FB072B"/>
    <w:rsid w:val="00FB565C"/>
    <w:rsid w:val="00FC5B4E"/>
    <w:rsid w:val="00FD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F5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8750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1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8750A"/>
    <w:rPr>
      <w:rFonts w:ascii="Times New Roman" w:hAnsi="Times New Roman"/>
      <w:sz w:val="24"/>
    </w:rPr>
  </w:style>
  <w:style w:type="paragraph" w:styleId="a5">
    <w:name w:val="Body Text"/>
    <w:basedOn w:val="a"/>
    <w:link w:val="a6"/>
    <w:rsid w:val="00F8750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F8750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semiHidden/>
    <w:unhideWhenUsed/>
    <w:rsid w:val="00C9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1693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C9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1693"/>
    <w:rPr>
      <w:sz w:val="22"/>
      <w:szCs w:val="22"/>
    </w:rPr>
  </w:style>
  <w:style w:type="paragraph" w:styleId="ab">
    <w:name w:val="List Paragraph"/>
    <w:basedOn w:val="a"/>
    <w:uiPriority w:val="34"/>
    <w:qFormat/>
    <w:rsid w:val="00E82A1A"/>
    <w:pPr>
      <w:ind w:left="720"/>
      <w:contextualSpacing/>
    </w:pPr>
  </w:style>
  <w:style w:type="paragraph" w:styleId="ac">
    <w:name w:val="No Spacing"/>
    <w:uiPriority w:val="1"/>
    <w:qFormat/>
    <w:rsid w:val="0067521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locked/>
    <w:rsid w:val="00200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F5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8750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1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8750A"/>
    <w:rPr>
      <w:rFonts w:ascii="Times New Roman" w:hAnsi="Times New Roman"/>
      <w:sz w:val="24"/>
    </w:rPr>
  </w:style>
  <w:style w:type="paragraph" w:styleId="a5">
    <w:name w:val="Body Text"/>
    <w:basedOn w:val="a"/>
    <w:link w:val="a6"/>
    <w:rsid w:val="00F8750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F8750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semiHidden/>
    <w:unhideWhenUsed/>
    <w:rsid w:val="00C9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1693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C9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1693"/>
    <w:rPr>
      <w:sz w:val="22"/>
      <w:szCs w:val="22"/>
    </w:rPr>
  </w:style>
  <w:style w:type="paragraph" w:styleId="ab">
    <w:name w:val="List Paragraph"/>
    <w:basedOn w:val="a"/>
    <w:uiPriority w:val="34"/>
    <w:qFormat/>
    <w:rsid w:val="00E82A1A"/>
    <w:pPr>
      <w:ind w:left="720"/>
      <w:contextualSpacing/>
    </w:pPr>
  </w:style>
  <w:style w:type="paragraph" w:styleId="ac">
    <w:name w:val="No Spacing"/>
    <w:uiPriority w:val="1"/>
    <w:qFormat/>
    <w:rsid w:val="0067521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locked/>
    <w:rsid w:val="00200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ADA3C-0FBA-42DD-864E-67FB6193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</cp:revision>
  <cp:lastPrinted>2018-10-09T12:37:00Z</cp:lastPrinted>
  <dcterms:created xsi:type="dcterms:W3CDTF">2018-12-10T07:18:00Z</dcterms:created>
  <dcterms:modified xsi:type="dcterms:W3CDTF">2018-12-10T07:44:00Z</dcterms:modified>
</cp:coreProperties>
</file>